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CFB8E" w14:textId="77777777" w:rsidR="00904115" w:rsidRPr="00904115" w:rsidRDefault="00904115" w:rsidP="00904115">
      <w:pPr>
        <w:shd w:val="clear" w:color="auto" w:fill="FFFFFF"/>
        <w:spacing w:line="330" w:lineRule="atLeast"/>
        <w:jc w:val="center"/>
        <w:rPr>
          <w:rFonts w:ascii="Calibri" w:eastAsia="Times New Roman" w:hAnsi="Calibri" w:cs="Calibri"/>
          <w:color w:val="222222"/>
          <w:lang w:eastAsia="es-CO"/>
        </w:rPr>
      </w:pPr>
      <w:r w:rsidRPr="009041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s-MX" w:eastAsia="es-CO"/>
        </w:rPr>
        <w:t>Formulario de preguntas</w:t>
      </w:r>
    </w:p>
    <w:p w14:paraId="379B4975" w14:textId="7F31085A" w:rsidR="00904115" w:rsidRDefault="00904115" w:rsidP="00904115">
      <w:pPr>
        <w:shd w:val="clear" w:color="auto" w:fill="FFFFFF"/>
        <w:spacing w:line="330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</w:pP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Formulario de preguntas para entrevistas semiestructuradas en el desarrollo de la investigación titulada: Propuesta de un modelo de gestión integral basado en los factores que determinan el desarrollo económico y social en el municipio de Guavatá, Santander.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 xml:space="preserve"> El tiempo empleado para las diferentes entrevistas varia entre 30 minutos a una hora, las entrevistas se realizaron por medio de videollamadas y llamadas telefónicas. </w:t>
      </w:r>
    </w:p>
    <w:p w14:paraId="171A7024" w14:textId="77777777" w:rsidR="00904115" w:rsidRPr="00904115" w:rsidRDefault="00904115" w:rsidP="00904115">
      <w:pPr>
        <w:shd w:val="clear" w:color="auto" w:fill="FFFFFF"/>
        <w:spacing w:line="330" w:lineRule="atLeast"/>
        <w:jc w:val="both"/>
        <w:rPr>
          <w:rFonts w:ascii="Calibri" w:eastAsia="Times New Roman" w:hAnsi="Calibri" w:cs="Calibri"/>
          <w:color w:val="222222"/>
          <w:lang w:eastAsia="es-CO"/>
        </w:rPr>
      </w:pPr>
    </w:p>
    <w:p w14:paraId="5B5DE34C" w14:textId="77777777" w:rsidR="00904115" w:rsidRPr="00904115" w:rsidRDefault="00904115" w:rsidP="00904115">
      <w:pPr>
        <w:shd w:val="clear" w:color="auto" w:fill="FFFFFF"/>
        <w:spacing w:line="330" w:lineRule="atLeast"/>
        <w:jc w:val="both"/>
        <w:rPr>
          <w:rFonts w:ascii="Calibri" w:eastAsia="Times New Roman" w:hAnsi="Calibri" w:cs="Calibri"/>
          <w:color w:val="222222"/>
          <w:lang w:eastAsia="es-CO"/>
        </w:rPr>
      </w:pP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Autor: Juan Sebastián García González</w:t>
      </w:r>
    </w:p>
    <w:p w14:paraId="3BE5B3A0" w14:textId="77777777" w:rsidR="00904115" w:rsidRPr="00904115" w:rsidRDefault="00904115" w:rsidP="00904115">
      <w:pPr>
        <w:shd w:val="clear" w:color="auto" w:fill="FFFFFF"/>
        <w:spacing w:line="330" w:lineRule="atLeast"/>
        <w:jc w:val="both"/>
        <w:rPr>
          <w:rFonts w:ascii="Calibri" w:eastAsia="Times New Roman" w:hAnsi="Calibri" w:cs="Calibri"/>
          <w:color w:val="222222"/>
          <w:lang w:eastAsia="es-CO"/>
        </w:rPr>
      </w:pP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Director: Luis Eduardo Becerra Ardila</w:t>
      </w:r>
    </w:p>
    <w:p w14:paraId="7628D2DE" w14:textId="77777777" w:rsidR="00904115" w:rsidRPr="00904115" w:rsidRDefault="00904115" w:rsidP="00904115">
      <w:pPr>
        <w:shd w:val="clear" w:color="auto" w:fill="FFFFFF"/>
        <w:spacing w:line="330" w:lineRule="atLeast"/>
        <w:jc w:val="both"/>
        <w:rPr>
          <w:rFonts w:ascii="Calibri" w:eastAsia="Times New Roman" w:hAnsi="Calibri" w:cs="Calibri"/>
          <w:color w:val="222222"/>
          <w:lang w:eastAsia="es-CO"/>
        </w:rPr>
      </w:pP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Institución: Universidad Industrial de Santander</w:t>
      </w:r>
    </w:p>
    <w:p w14:paraId="600713C4" w14:textId="0A8E237E" w:rsidR="00904115" w:rsidRPr="00904115" w:rsidRDefault="00904115" w:rsidP="00904115">
      <w:pPr>
        <w:shd w:val="clear" w:color="auto" w:fill="FFFFFF"/>
        <w:spacing w:line="330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</w:pP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 </w:t>
      </w:r>
    </w:p>
    <w:p w14:paraId="712527C3" w14:textId="22ACAC75" w:rsidR="00904115" w:rsidRP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Calibri" w:eastAsia="Times New Roman" w:hAnsi="Calibri" w:cs="Calibri"/>
          <w:color w:val="222222"/>
          <w:lang w:eastAsia="es-CO"/>
        </w:rPr>
      </w:pP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1.</w:t>
      </w:r>
      <w:r w:rsidRPr="00904115"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> 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¿Qué cargo o función ha desarrollado en el municipio a lo largo de su estadía en el territorio?</w:t>
      </w:r>
    </w:p>
    <w:p w14:paraId="39736445" w14:textId="592DDF87" w:rsidR="00904115" w:rsidRP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Calibri" w:eastAsia="Times New Roman" w:hAnsi="Calibri" w:cs="Calibri"/>
          <w:color w:val="222222"/>
          <w:lang w:eastAsia="es-CO"/>
        </w:rPr>
      </w:pP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2.</w:t>
      </w:r>
      <w:r w:rsidRPr="00904115"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> 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¿Cuál es la percepción que tiene del desarrollo en el municipio de Guavatá?</w:t>
      </w:r>
    </w:p>
    <w:p w14:paraId="1ADA6B6F" w14:textId="246F9D45" w:rsid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</w:pP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3.</w:t>
      </w:r>
      <w:r w:rsidRPr="00904115"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> 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¿En los últimos años ha notado una mejora en las condiciones de vida de los habitantes?</w:t>
      </w:r>
    </w:p>
    <w:p w14:paraId="68F121B4" w14:textId="4E6DCCF0" w:rsidR="00904115" w:rsidRP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Calibri" w:eastAsia="Times New Roman" w:hAnsi="Calibri" w:cs="Calibri"/>
          <w:color w:val="222222"/>
          <w:lang w:eastAsia="es-C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4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.</w:t>
      </w:r>
      <w:r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 xml:space="preserve"> 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 xml:space="preserve">¿Qué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beneficios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 xml:space="preserve"> considera deben brindar los entes gubernamentales en pro de mejorar la calidad de vida de la población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?</w:t>
      </w:r>
    </w:p>
    <w:p w14:paraId="485835EC" w14:textId="13EB8858" w:rsidR="00904115" w:rsidRP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Calibri" w:eastAsia="Times New Roman" w:hAnsi="Calibri" w:cs="Calibri"/>
          <w:color w:val="222222"/>
          <w:lang w:eastAsia="es-C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5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.</w:t>
      </w:r>
      <w:r w:rsidRPr="00904115"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> 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¿Qué tipo de mejoras o complicaciones ha percibido y a que se las atribuye?</w:t>
      </w:r>
    </w:p>
    <w:p w14:paraId="7B198C34" w14:textId="4E335C0E" w:rsidR="00904115" w:rsidRP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Calibri" w:eastAsia="Times New Roman" w:hAnsi="Calibri" w:cs="Calibri"/>
          <w:color w:val="222222"/>
          <w:lang w:eastAsia="es-C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6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.</w:t>
      </w:r>
      <w:r w:rsidRPr="00904115"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> 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¿Dentro del desempeño de sus labores en el territorio cuáles han sido las principales limitantes para desarrollar sus actividades?</w:t>
      </w:r>
    </w:p>
    <w:p w14:paraId="1E248F31" w14:textId="1D3996BA" w:rsidR="00904115" w:rsidRP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Calibri" w:eastAsia="Times New Roman" w:hAnsi="Calibri" w:cs="Calibri"/>
          <w:color w:val="222222"/>
          <w:lang w:eastAsia="es-C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7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 xml:space="preserve"> 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¿Qué instituciones o personas han interferido en el desarrollo de sus actividades, en pro de mejorarlas o como una barrera para llevarlas a cabo?</w:t>
      </w:r>
    </w:p>
    <w:p w14:paraId="46D99681" w14:textId="632A7623" w:rsid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8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.</w:t>
      </w:r>
      <w:r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 xml:space="preserve"> 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¿Qué consecuencias ha traído el poder o no superar las limitaciones que se han presentado?</w:t>
      </w:r>
    </w:p>
    <w:p w14:paraId="49228399" w14:textId="46550625" w:rsidR="00904115" w:rsidRPr="00904115" w:rsidRDefault="00904115" w:rsidP="00904115">
      <w:pPr>
        <w:shd w:val="clear" w:color="auto" w:fill="FFFFFF"/>
        <w:spacing w:after="0" w:line="330" w:lineRule="atLeast"/>
        <w:ind w:left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9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.</w:t>
      </w:r>
      <w:r w:rsidRPr="00904115"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> 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¿Cuáles considera que son las principales fortalezas, oportunidades, debilidades y amenazas que se presentan en el territorio?</w:t>
      </w:r>
    </w:p>
    <w:p w14:paraId="4C1F4E89" w14:textId="127C9EA8" w:rsidR="00904115" w:rsidRPr="00904115" w:rsidRDefault="00904115" w:rsidP="00904115">
      <w:pPr>
        <w:shd w:val="clear" w:color="auto" w:fill="FFFFFF"/>
        <w:spacing w:line="330" w:lineRule="atLeast"/>
        <w:ind w:left="720"/>
        <w:jc w:val="both"/>
        <w:rPr>
          <w:rFonts w:ascii="Calibri" w:eastAsia="Times New Roman" w:hAnsi="Calibri" w:cs="Calibri"/>
          <w:color w:val="222222"/>
          <w:lang w:eastAsia="es-C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10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.</w:t>
      </w:r>
      <w:r>
        <w:rPr>
          <w:rFonts w:ascii="Times New Roman" w:eastAsia="Times New Roman" w:hAnsi="Times New Roman" w:cs="Times New Roman"/>
          <w:color w:val="222222"/>
          <w:sz w:val="14"/>
          <w:szCs w:val="14"/>
          <w:lang w:val="es-MX" w:eastAsia="es-CO"/>
        </w:rPr>
        <w:t xml:space="preserve"> </w:t>
      </w:r>
      <w:r w:rsidRPr="00904115">
        <w:rPr>
          <w:rFonts w:ascii="Times New Roman" w:eastAsia="Times New Roman" w:hAnsi="Times New Roman" w:cs="Times New Roman"/>
          <w:color w:val="222222"/>
          <w:sz w:val="24"/>
          <w:szCs w:val="24"/>
          <w:lang w:val="es-MX" w:eastAsia="es-CO"/>
        </w:rPr>
        <w:t>¿Como considera que se pueden integrar todos los involucrados para lograr superar las dificultades que se presentan y lograr un desarrollo integral?</w:t>
      </w:r>
    </w:p>
    <w:p w14:paraId="33B2A727" w14:textId="77777777" w:rsidR="00F70728" w:rsidRDefault="00F70728"/>
    <w:sectPr w:rsidR="00F7072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F4463" w14:textId="77777777" w:rsidR="00904115" w:rsidRDefault="00904115" w:rsidP="00904115">
      <w:pPr>
        <w:spacing w:after="0" w:line="240" w:lineRule="auto"/>
      </w:pPr>
      <w:r>
        <w:separator/>
      </w:r>
    </w:p>
  </w:endnote>
  <w:endnote w:type="continuationSeparator" w:id="0">
    <w:p w14:paraId="419666C1" w14:textId="77777777" w:rsidR="00904115" w:rsidRDefault="00904115" w:rsidP="00904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45146" w14:textId="77777777" w:rsidR="00904115" w:rsidRDefault="00904115" w:rsidP="00904115">
      <w:pPr>
        <w:spacing w:after="0" w:line="240" w:lineRule="auto"/>
      </w:pPr>
      <w:r>
        <w:separator/>
      </w:r>
    </w:p>
  </w:footnote>
  <w:footnote w:type="continuationSeparator" w:id="0">
    <w:p w14:paraId="7575BDF5" w14:textId="77777777" w:rsidR="00904115" w:rsidRDefault="00904115" w:rsidP="00904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5126" w14:textId="50B52D64" w:rsidR="00904115" w:rsidRPr="00904115" w:rsidRDefault="002E397D">
    <w:pPr>
      <w:pStyle w:val="Encabezado"/>
      <w:rPr>
        <w:rFonts w:ascii="Times New Roman" w:hAnsi="Times New Roman" w:cs="Times New Roman"/>
        <w:sz w:val="24"/>
        <w:szCs w:val="24"/>
      </w:rPr>
    </w:pPr>
    <w:r w:rsidRPr="00904115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6DD575" wp14:editId="10817012">
              <wp:simplePos x="0" y="0"/>
              <wp:positionH relativeFrom="column">
                <wp:posOffset>4662805</wp:posOffset>
              </wp:positionH>
              <wp:positionV relativeFrom="paragraph">
                <wp:posOffset>-314325</wp:posOffset>
              </wp:positionV>
              <wp:extent cx="1701165" cy="699770"/>
              <wp:effectExtent l="8890" t="11430" r="13970" b="1270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165" cy="699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FDFD8E" w14:textId="53914033" w:rsidR="00904115" w:rsidRDefault="002E397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2BBD8B" wp14:editId="1DFFBB11">
                                <wp:extent cx="1303050" cy="604299"/>
                                <wp:effectExtent l="0" t="0" r="0" b="0"/>
                                <wp:docPr id="1" name="Imagen 1" descr="Ver las imágenes de ori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Ver las imágenes de origen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32873" cy="6181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6DD5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7.15pt;margin-top:-24.75pt;width:133.95pt;height:5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" strokecolor="white [3212]">
              <v:textbox>
                <w:txbxContent>
                  <w:p w14:paraId="44FDFD8E" w14:textId="53914033" w:rsidR="00904115" w:rsidRDefault="002E397D">
                    <w:r>
                      <w:rPr>
                        <w:noProof/>
                      </w:rPr>
                      <w:drawing>
                        <wp:inline distT="0" distB="0" distL="0" distR="0" wp14:anchorId="642BBD8B" wp14:editId="1DFFBB11">
                          <wp:extent cx="1303050" cy="604299"/>
                          <wp:effectExtent l="0" t="0" r="0" b="0"/>
                          <wp:docPr id="1" name="Imagen 1" descr="Ver las imágenes de ori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Ver las imágenes de origen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32873" cy="6181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04115" w:rsidRPr="00904115">
      <w:rPr>
        <w:rFonts w:ascii="Times New Roman" w:hAnsi="Times New Roman" w:cs="Times New Roman"/>
        <w:sz w:val="24"/>
        <w:szCs w:val="24"/>
      </w:rPr>
      <w:t xml:space="preserve">PROPUESTA DE UN MODELO DE GESTIÓN INTEGRAL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115"/>
    <w:rsid w:val="002E397D"/>
    <w:rsid w:val="004421C1"/>
    <w:rsid w:val="00904115"/>
    <w:rsid w:val="00986548"/>
    <w:rsid w:val="00BC7CF2"/>
    <w:rsid w:val="00C7448B"/>
    <w:rsid w:val="00F7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6F4BED"/>
  <w15:chartTrackingRefBased/>
  <w15:docId w15:val="{6156F325-886D-40B7-AB10-56EB5821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9041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4115"/>
  </w:style>
  <w:style w:type="paragraph" w:styleId="Piedepgina">
    <w:name w:val="footer"/>
    <w:basedOn w:val="Normal"/>
    <w:link w:val="PiedepginaCar"/>
    <w:uiPriority w:val="99"/>
    <w:unhideWhenUsed/>
    <w:rsid w:val="009041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4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966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6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7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Garcia</dc:creator>
  <cp:keywords/>
  <dc:description/>
  <cp:lastModifiedBy>Juan Garcia</cp:lastModifiedBy>
  <cp:revision>1</cp:revision>
  <dcterms:created xsi:type="dcterms:W3CDTF">2022-02-25T05:58:00Z</dcterms:created>
  <dcterms:modified xsi:type="dcterms:W3CDTF">2022-02-25T06:22:00Z</dcterms:modified>
</cp:coreProperties>
</file>